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AA9" w:rsidRPr="00D15ABA" w:rsidRDefault="003B3AA9" w:rsidP="00D15ABA">
      <w:pPr>
        <w:spacing w:afterLines="50"/>
        <w:jc w:val="center"/>
        <w:rPr>
          <w:rFonts w:ascii="仿宋_GB2312" w:eastAsia="仿宋_GB2312"/>
          <w:b/>
          <w:color w:val="000000"/>
          <w:sz w:val="36"/>
          <w:szCs w:val="36"/>
        </w:rPr>
      </w:pPr>
      <w:r w:rsidRPr="00D15ABA">
        <w:rPr>
          <w:rFonts w:ascii="仿宋_GB2312" w:eastAsia="仿宋_GB2312" w:hint="eastAsia"/>
          <w:b/>
          <w:color w:val="000000"/>
          <w:sz w:val="36"/>
          <w:szCs w:val="36"/>
        </w:rPr>
        <w:t>回生源地手续办理程序</w:t>
      </w:r>
    </w:p>
    <w:p w:rsidR="00916BBF" w:rsidRPr="003B3AA9" w:rsidRDefault="003B3AA9" w:rsidP="003B3AA9">
      <w:pPr>
        <w:spacing w:line="300" w:lineRule="auto"/>
        <w:ind w:firstLineChars="200" w:firstLine="560"/>
        <w:rPr>
          <w:sz w:val="28"/>
          <w:szCs w:val="28"/>
        </w:rPr>
      </w:pPr>
      <w:r w:rsidRPr="003B3AA9">
        <w:rPr>
          <w:rFonts w:ascii="仿宋_GB2312" w:eastAsia="仿宋_GB2312" w:hint="eastAsia"/>
          <w:color w:val="000000"/>
          <w:sz w:val="28"/>
          <w:szCs w:val="28"/>
        </w:rPr>
        <w:t>回生源地的毕业生，须按时到中山大学就业管理系统（其他毕业去向管理）登记回生源地信息，核对生源地是否有误。学校将按照该信息把毕业生的档案发回生源地：省内生源的毕业生档案发往地级市人力资源和社会保障局所属的人才交流中心，省外生源的毕业生档案发往该省规定的相关单位。回生源地毕业生的户口，一律迁回高考前户口所在地，即迁往地址与高考前户口迁出地一致。如在校期间有发生父母户籍地址变动的，应及时联系就业指导中心更改生源地信息。</w:t>
      </w:r>
    </w:p>
    <w:sectPr w:rsidR="00916BBF" w:rsidRPr="003B3AA9" w:rsidSect="00C63A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6A1" w:rsidRDefault="00DC46A1" w:rsidP="003B3AA9">
      <w:r>
        <w:separator/>
      </w:r>
    </w:p>
  </w:endnote>
  <w:endnote w:type="continuationSeparator" w:id="1">
    <w:p w:rsidR="00DC46A1" w:rsidRDefault="00DC46A1" w:rsidP="003B3A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6A1" w:rsidRDefault="00DC46A1" w:rsidP="003B3AA9">
      <w:r>
        <w:separator/>
      </w:r>
    </w:p>
  </w:footnote>
  <w:footnote w:type="continuationSeparator" w:id="1">
    <w:p w:rsidR="00DC46A1" w:rsidRDefault="00DC46A1" w:rsidP="003B3A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3AA9"/>
    <w:rsid w:val="003B3AA9"/>
    <w:rsid w:val="00916BBF"/>
    <w:rsid w:val="00C63A22"/>
    <w:rsid w:val="00D15ABA"/>
    <w:rsid w:val="00DC46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A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3A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3AA9"/>
    <w:rPr>
      <w:sz w:val="18"/>
      <w:szCs w:val="18"/>
    </w:rPr>
  </w:style>
  <w:style w:type="paragraph" w:styleId="a4">
    <w:name w:val="footer"/>
    <w:basedOn w:val="a"/>
    <w:link w:val="Char0"/>
    <w:uiPriority w:val="99"/>
    <w:semiHidden/>
    <w:unhideWhenUsed/>
    <w:rsid w:val="003B3A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3AA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188</Characters>
  <Application>Microsoft Office Word</Application>
  <DocSecurity>0</DocSecurity>
  <Lines>1</Lines>
  <Paragraphs>1</Paragraphs>
  <ScaleCrop>false</ScaleCrop>
  <Company>OEM</Company>
  <LinksUpToDate>false</LinksUpToDate>
  <CharactersWithSpaces>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2015-05-20T07:00:00Z</dcterms:created>
  <dcterms:modified xsi:type="dcterms:W3CDTF">2015-05-20T07:05:00Z</dcterms:modified>
</cp:coreProperties>
</file>